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9C" w:rsidRDefault="00FF509C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5715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95D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-619760</wp:posOffset>
                </wp:positionV>
                <wp:extent cx="6948170" cy="9714865"/>
                <wp:effectExtent l="19050" t="19050" r="24130" b="19685"/>
                <wp:wrapNone/>
                <wp:docPr id="8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8C50C" id="Rounded Rectangle 3" o:spid="_x0000_s1026" style="position:absolute;margin-left:0;margin-top:-48.8pt;width:547.1pt;height:76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" filled="f" strokecolor="red" strokeweight="2.25pt">
                <w10:wrap anchorx="margin"/>
              </v:roundrect>
            </w:pict>
          </mc:Fallback>
        </mc:AlternateContent>
      </w:r>
    </w:p>
    <w:p w:rsidR="00FF509C" w:rsidRDefault="00B0095D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-635</wp:posOffset>
                </wp:positionV>
                <wp:extent cx="5397500" cy="495300"/>
                <wp:effectExtent l="79375" t="9525" r="9525" b="762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09C" w:rsidRPr="00FD1EA5" w:rsidRDefault="00EA37E9" w:rsidP="00FF50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Spanish Department </w:t>
                            </w:r>
                            <w:r w:rsidR="00162ABA" w:rsidRP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>Themes</w:t>
                            </w:r>
                            <w:r w:rsid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&amp; Timeframe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-.05pt;width:4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" strokeweight=".5pt">
                <v:shadow on="t" opacity=".5" offset="-6pt,6pt"/>
                <v:textbox>
                  <w:txbxContent>
                    <w:p w:rsidR="00FF509C" w:rsidRPr="00FD1EA5" w:rsidRDefault="00EA37E9" w:rsidP="00FF50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1EA5">
                        <w:rPr>
                          <w:color w:val="FF0000"/>
                          <w:sz w:val="40"/>
                          <w:szCs w:val="40"/>
                        </w:rPr>
                        <w:t xml:space="preserve">Spanish Department </w:t>
                      </w:r>
                      <w:r w:rsidR="00162ABA" w:rsidRPr="00FD1EA5">
                        <w:rPr>
                          <w:color w:val="FF0000"/>
                          <w:sz w:val="40"/>
                          <w:szCs w:val="40"/>
                        </w:rPr>
                        <w:t>Themes</w:t>
                      </w:r>
                      <w:r w:rsidR="00FD1EA5">
                        <w:rPr>
                          <w:color w:val="FF0000"/>
                          <w:sz w:val="40"/>
                          <w:szCs w:val="40"/>
                        </w:rPr>
                        <w:t xml:space="preserve"> &amp; Timeframe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09C" w:rsidRDefault="00FF509C">
      <w:pPr>
        <w:rPr>
          <w:rFonts w:ascii="Calibri" w:hAnsi="Calibri"/>
          <w:noProof/>
          <w:lang w:eastAsia="en-GB"/>
        </w:rPr>
      </w:pPr>
    </w:p>
    <w:p w:rsidR="00F53A3D" w:rsidRDefault="00F53A3D" w:rsidP="00FF509C">
      <w:pPr>
        <w:rPr>
          <w:b/>
        </w:rPr>
      </w:pPr>
    </w:p>
    <w:tbl>
      <w:tblPr>
        <w:tblStyle w:val="MediumList21"/>
        <w:tblW w:w="9242" w:type="dxa"/>
        <w:tblLook w:val="04A0" w:firstRow="1" w:lastRow="0" w:firstColumn="1" w:lastColumn="0" w:noHBand="0" w:noVBand="1"/>
      </w:tblPr>
      <w:tblGrid>
        <w:gridCol w:w="1585"/>
        <w:gridCol w:w="1605"/>
        <w:gridCol w:w="1559"/>
        <w:gridCol w:w="2221"/>
        <w:gridCol w:w="2272"/>
      </w:tblGrid>
      <w:tr w:rsidR="00C01BDE" w:rsidRPr="00CE7361" w:rsidTr="00C0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5" w:type="dxa"/>
          </w:tcPr>
          <w:p w:rsidR="00C01BDE" w:rsidRPr="00C01BDE" w:rsidRDefault="00C01BDE" w:rsidP="00121F2F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 w:rsidRPr="00C01BDE"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  <w:t>Year  1</w:t>
            </w:r>
          </w:p>
        </w:tc>
        <w:tc>
          <w:tcPr>
            <w:tcW w:w="1614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1570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34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01BDE" w:rsidRPr="00CE7361" w:rsidTr="00C0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C01BDE" w:rsidRPr="00CE7361" w:rsidRDefault="00C01BDE" w:rsidP="00121F2F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Autumn   Term  </w:t>
            </w:r>
            <w:r w:rsidRPr="00CE7361">
              <w:rPr>
                <w:b/>
                <w:noProof/>
                <w:lang w:eastAsia="es-ES"/>
              </w:rPr>
              <w:tab/>
              <w:t xml:space="preserve"> </w:t>
            </w:r>
          </w:p>
        </w:tc>
        <w:tc>
          <w:tcPr>
            <w:tcW w:w="1614" w:type="dxa"/>
          </w:tcPr>
          <w:p w:rsidR="00C01BDE" w:rsidRDefault="00C01BDE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Basics </w:t>
            </w:r>
          </w:p>
          <w:p w:rsidR="00C01BDE" w:rsidRPr="00CE7361" w:rsidRDefault="00C01BDE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Revison-Diagnosis</w:t>
            </w:r>
          </w:p>
        </w:tc>
        <w:tc>
          <w:tcPr>
            <w:tcW w:w="1570" w:type="dxa"/>
          </w:tcPr>
          <w:p w:rsidR="00C01BDE" w:rsidRPr="00CE7361" w:rsidRDefault="00C01BDE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Theme 1 </w:t>
            </w:r>
            <w:r>
              <w:rPr>
                <w:b/>
                <w:noProof/>
                <w:lang w:eastAsia="es-ES"/>
              </w:rPr>
              <w:t xml:space="preserve">                  </w:t>
            </w:r>
            <w:r w:rsidRPr="00CE7361">
              <w:rPr>
                <w:b/>
                <w:noProof/>
                <w:lang w:eastAsia="es-ES"/>
              </w:rPr>
              <w:t>Topic 1 &amp; 4</w:t>
            </w:r>
          </w:p>
        </w:tc>
        <w:tc>
          <w:tcPr>
            <w:tcW w:w="2234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1: Identity and culture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C01BDE" w:rsidRPr="00CE7361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1: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Me, my family and friends</w:t>
            </w:r>
            <w:r w:rsidRPr="00C01BDE">
              <w:rPr>
                <w:noProof/>
                <w:lang w:eastAsia="es-ES"/>
              </w:rPr>
              <w:t xml:space="preserve">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4: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Customs and festivals in Spanish-speaking countries/communities</w:t>
            </w:r>
            <w:r w:rsidRPr="00C01BDE">
              <w:rPr>
                <w:noProof/>
                <w:lang w:eastAsia="es-ES"/>
              </w:rPr>
              <w:t xml:space="preserve">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ES"/>
              </w:rPr>
            </w:pPr>
          </w:p>
        </w:tc>
      </w:tr>
      <w:tr w:rsidR="00C01BDE" w:rsidRPr="00CE7361" w:rsidTr="00C01BDE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C01BDE" w:rsidRPr="00CE7361" w:rsidRDefault="00C01BDE" w:rsidP="00121F2F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Spring   Term   </w:t>
            </w:r>
          </w:p>
        </w:tc>
        <w:tc>
          <w:tcPr>
            <w:tcW w:w="1614" w:type="dxa"/>
          </w:tcPr>
          <w:p w:rsidR="00C01BDE" w:rsidRPr="00CE7361" w:rsidRDefault="00C01BDE" w:rsidP="00CE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1570" w:type="dxa"/>
          </w:tcPr>
          <w:p w:rsidR="00C01BDE" w:rsidRPr="00CE7361" w:rsidRDefault="00C01BDE" w:rsidP="001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Theme 1 Topic 2 &amp; 3</w:t>
            </w:r>
          </w:p>
        </w:tc>
        <w:tc>
          <w:tcPr>
            <w:tcW w:w="2234" w:type="dxa"/>
          </w:tcPr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1: Identity and culture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C01BDE" w:rsidRPr="00CE7361" w:rsidRDefault="00C01BDE" w:rsidP="001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B0095D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>Topic 2:</w:t>
            </w:r>
          </w:p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C01BDE">
              <w:rPr>
                <w:noProof/>
                <w:lang w:val="en-US" w:eastAsia="es-ES"/>
              </w:rPr>
              <w:t>Technology in everyday life</w:t>
            </w:r>
            <w:r w:rsidRPr="00C01BDE">
              <w:rPr>
                <w:noProof/>
                <w:lang w:eastAsia="es-ES"/>
              </w:rPr>
              <w:t xml:space="preserve"> </w:t>
            </w:r>
          </w:p>
          <w:p w:rsidR="00C01BDE" w:rsidRPr="00B0095D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eastAsia="es-ES"/>
              </w:rPr>
              <w:t xml:space="preserve">Topic 3: </w:t>
            </w:r>
          </w:p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  <w:r w:rsidRPr="00C01BDE">
              <w:rPr>
                <w:noProof/>
                <w:lang w:eastAsia="es-ES"/>
              </w:rPr>
              <w:t xml:space="preserve">Free-time activities </w:t>
            </w:r>
          </w:p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s-ES" w:eastAsia="es-ES"/>
              </w:rPr>
            </w:pPr>
          </w:p>
          <w:p w:rsidR="00C01BDE" w:rsidRPr="00CE7361" w:rsidRDefault="00C01BDE" w:rsidP="001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01BDE" w:rsidRPr="00CE7361" w:rsidTr="00C0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C01BDE" w:rsidRPr="00CE7361" w:rsidRDefault="00C01BDE" w:rsidP="00CE7361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Summer  Term    </w:t>
            </w:r>
            <w:r w:rsidRPr="00CE7361">
              <w:rPr>
                <w:b/>
                <w:noProof/>
                <w:lang w:eastAsia="es-ES"/>
              </w:rPr>
              <w:tab/>
            </w:r>
          </w:p>
        </w:tc>
        <w:tc>
          <w:tcPr>
            <w:tcW w:w="1614" w:type="dxa"/>
          </w:tcPr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1570" w:type="dxa"/>
          </w:tcPr>
          <w:p w:rsidR="00C01BDE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Mocks </w:t>
            </w:r>
          </w:p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Theme 2   1-4</w:t>
            </w:r>
          </w:p>
        </w:tc>
        <w:tc>
          <w:tcPr>
            <w:tcW w:w="2234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2: Local, national, international and global areas of interest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>Topic 1: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Home, town, neighbourhood and region</w:t>
            </w:r>
            <w:r w:rsidRPr="00C01BDE">
              <w:rPr>
                <w:b/>
                <w:noProof/>
                <w:lang w:eastAsia="es-ES"/>
              </w:rPr>
              <w:t xml:space="preserve">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2: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Social issues</w:t>
            </w:r>
            <w:r w:rsidRPr="00C01BDE">
              <w:rPr>
                <w:b/>
                <w:noProof/>
                <w:lang w:eastAsia="es-ES"/>
              </w:rPr>
              <w:t xml:space="preserve">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eastAsia="es-ES"/>
              </w:rPr>
              <w:t xml:space="preserve">Topic 3: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eastAsia="es-ES"/>
              </w:rPr>
              <w:t xml:space="preserve">Global issues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val="es-ES"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4: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es-ES"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Travel and tourism</w:t>
            </w:r>
            <w:r w:rsidRPr="00C01BDE">
              <w:rPr>
                <w:b/>
                <w:noProof/>
                <w:lang w:eastAsia="es-ES"/>
              </w:rPr>
              <w:t xml:space="preserve"> </w:t>
            </w:r>
          </w:p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</w:tbl>
    <w:p w:rsidR="00FD1EA5" w:rsidRDefault="00FD1EA5" w:rsidP="00FF509C">
      <w:pPr>
        <w:rPr>
          <w:b/>
          <w:noProof/>
          <w:lang w:eastAsia="es-ES"/>
        </w:rPr>
      </w:pPr>
    </w:p>
    <w:p w:rsidR="00CE7361" w:rsidRDefault="00CE7361" w:rsidP="00FF509C">
      <w:pPr>
        <w:rPr>
          <w:b/>
          <w:noProof/>
          <w:lang w:eastAsia="es-ES"/>
        </w:rPr>
      </w:pPr>
    </w:p>
    <w:tbl>
      <w:tblPr>
        <w:tblStyle w:val="MediumList21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E7361" w:rsidRPr="00CE7361" w:rsidTr="000B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2" w:type="dxa"/>
          </w:tcPr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B0095D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-452120</wp:posOffset>
                      </wp:positionH>
                      <wp:positionV relativeFrom="paragraph">
                        <wp:posOffset>19050</wp:posOffset>
                      </wp:positionV>
                      <wp:extent cx="6948170" cy="9714865"/>
                      <wp:effectExtent l="19050" t="19050" r="24130" b="19685"/>
                      <wp:wrapNone/>
                      <wp:docPr id="6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8170" cy="9714865"/>
                              </a:xfrm>
                              <a:prstGeom prst="roundRect">
                                <a:avLst>
                                  <a:gd name="adj" fmla="val 2616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5C7C2" id="Rounded Rectangle 3" o:spid="_x0000_s1026" style="position:absolute;margin-left:-35.6pt;margin-top:1.5pt;width:547.1pt;height:7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" filled="f" strokecolor="red" strokeweight="2.25pt">
                      <w10:wrap anchorx="margin"/>
                    </v:roundrect>
                  </w:pict>
                </mc:Fallback>
              </mc:AlternateContent>
            </w:r>
          </w:p>
          <w:p w:rsidR="00CE7361" w:rsidRPr="00C01BDE" w:rsidRDefault="00CE7361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 w:rsidRPr="00C01BDE"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  <w:t>Year  2</w:t>
            </w:r>
          </w:p>
        </w:tc>
        <w:tc>
          <w:tcPr>
            <w:tcW w:w="2332" w:type="dxa"/>
          </w:tcPr>
          <w:p w:rsidR="00CE7361" w:rsidRPr="00CE7361" w:rsidRDefault="00CE7361" w:rsidP="000B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E7361" w:rsidRPr="00CE7361" w:rsidTr="000B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1BDE" w:rsidRDefault="00C01BDE" w:rsidP="000B302E">
            <w:pPr>
              <w:rPr>
                <w:b/>
                <w:noProof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lang w:eastAsia="es-ES"/>
              </w:rPr>
            </w:pPr>
          </w:p>
          <w:p w:rsidR="00CE7361" w:rsidRPr="00CE7361" w:rsidRDefault="00CE7361" w:rsidP="000B302E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Autumn   Term  </w:t>
            </w:r>
            <w:r w:rsidRPr="00CE7361">
              <w:rPr>
                <w:b/>
                <w:noProof/>
                <w:lang w:eastAsia="es-ES"/>
              </w:rPr>
              <w:tab/>
              <w:t xml:space="preserve"> KS3</w:t>
            </w:r>
          </w:p>
        </w:tc>
        <w:tc>
          <w:tcPr>
            <w:tcW w:w="2332" w:type="dxa"/>
          </w:tcPr>
          <w:p w:rsidR="00CE7361" w:rsidRPr="00CE7361" w:rsidRDefault="00CE7361" w:rsidP="00CE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Revison</w:t>
            </w:r>
          </w:p>
        </w:tc>
        <w:tc>
          <w:tcPr>
            <w:tcW w:w="2333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C01BDE">
              <w:rPr>
                <w:b/>
                <w:bCs/>
                <w:noProof/>
                <w:lang w:val="en-US"/>
              </w:rPr>
              <w:t>Theme 3: Current and future study and employment</w:t>
            </w:r>
            <w:r w:rsidRPr="00C01BDE">
              <w:rPr>
                <w:b/>
                <w:bCs/>
                <w:noProof/>
              </w:rPr>
              <w:t xml:space="preserve"> </w:t>
            </w:r>
          </w:p>
          <w:p w:rsidR="00CE7361" w:rsidRPr="00CE7361" w:rsidRDefault="00CE7361" w:rsidP="00CE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         </w:t>
            </w:r>
          </w:p>
        </w:tc>
        <w:tc>
          <w:tcPr>
            <w:tcW w:w="2333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 xml:space="preserve">Topic 1: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eastAsia="es-ES"/>
              </w:rPr>
            </w:pPr>
            <w:r w:rsidRPr="00C01BDE">
              <w:rPr>
                <w:bCs/>
                <w:noProof/>
                <w:lang w:val="en-US" w:eastAsia="es-ES"/>
              </w:rPr>
              <w:t>My studies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Topic 2: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Life at school/college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EB27D6">
              <w:rPr>
                <w:b/>
                <w:noProof/>
                <w:lang w:val="en-US" w:eastAsia="es-ES"/>
              </w:rPr>
              <w:t>Topic 3:</w:t>
            </w:r>
            <w:r w:rsidRPr="00C01BDE">
              <w:rPr>
                <w:noProof/>
                <w:lang w:val="en-US" w:eastAsia="es-ES"/>
              </w:rPr>
              <w:t xml:space="preserve"> Education post-16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Topic 4: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C01BDE">
              <w:rPr>
                <w:noProof/>
                <w:lang w:val="en-US" w:eastAsia="es-ES"/>
              </w:rPr>
              <w:t>Jobs, career choices and ambitions</w:t>
            </w:r>
          </w:p>
          <w:p w:rsidR="00CE7361" w:rsidRPr="00CE7361" w:rsidRDefault="00CE7361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E7361" w:rsidRPr="00CE7361" w:rsidTr="000B302E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E7361" w:rsidRPr="00CE7361" w:rsidRDefault="00CE7361" w:rsidP="000B302E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Spring   Term   </w:t>
            </w:r>
          </w:p>
        </w:tc>
        <w:tc>
          <w:tcPr>
            <w:tcW w:w="2332" w:type="dxa"/>
          </w:tcPr>
          <w:p w:rsidR="00CE7361" w:rsidRPr="00CE7361" w:rsidRDefault="00CE7361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2333" w:type="dxa"/>
          </w:tcPr>
          <w:p w:rsidR="000D476A" w:rsidRDefault="000D476A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Mocks</w:t>
            </w:r>
          </w:p>
          <w:p w:rsidR="00CE7361" w:rsidRDefault="00CE7361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Revision &amp; Exam Prep</w:t>
            </w:r>
          </w:p>
          <w:p w:rsidR="00CE7361" w:rsidRPr="00CE7361" w:rsidRDefault="00CE7361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E7361" w:rsidRPr="00CE7361" w:rsidTr="000B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E7361" w:rsidRPr="00CE7361" w:rsidRDefault="00CE7361" w:rsidP="000B302E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April- May   </w:t>
            </w:r>
            <w:r w:rsidRPr="00CE7361">
              <w:rPr>
                <w:b/>
                <w:noProof/>
                <w:lang w:eastAsia="es-ES"/>
              </w:rPr>
              <w:tab/>
            </w:r>
          </w:p>
        </w:tc>
        <w:tc>
          <w:tcPr>
            <w:tcW w:w="2332" w:type="dxa"/>
          </w:tcPr>
          <w:p w:rsidR="00CE7361" w:rsidRPr="00CE7361" w:rsidRDefault="00CE7361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Speaking Exams</w:t>
            </w: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0D476A" w:rsidRPr="00CE7361" w:rsidTr="000B302E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0D476A" w:rsidRDefault="000D476A" w:rsidP="000B302E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May</w:t>
            </w:r>
          </w:p>
        </w:tc>
        <w:tc>
          <w:tcPr>
            <w:tcW w:w="2332" w:type="dxa"/>
          </w:tcPr>
          <w:p w:rsidR="000D476A" w:rsidRPr="00FF509C" w:rsidRDefault="000D476A" w:rsidP="000D4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es-ES"/>
              </w:rPr>
              <w:t xml:space="preserve">                           </w:t>
            </w:r>
          </w:p>
          <w:p w:rsidR="000D476A" w:rsidRPr="00CE7361" w:rsidRDefault="000D476A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0D476A" w:rsidRDefault="000D476A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Exam Prep</w:t>
            </w:r>
          </w:p>
        </w:tc>
        <w:tc>
          <w:tcPr>
            <w:tcW w:w="2333" w:type="dxa"/>
          </w:tcPr>
          <w:p w:rsidR="000D476A" w:rsidRPr="00CE7361" w:rsidRDefault="000D476A" w:rsidP="000B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</w:tbl>
    <w:p w:rsidR="00CE7361" w:rsidRPr="00FD1EA5" w:rsidRDefault="00B0095D" w:rsidP="00FF509C">
      <w:pPr>
        <w:rPr>
          <w:b/>
          <w:noProof/>
          <w:lang w:eastAsia="es-E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paragraph">
                  <wp:posOffset>190500</wp:posOffset>
                </wp:positionV>
                <wp:extent cx="5673725" cy="438150"/>
                <wp:effectExtent l="78105" t="6985" r="10795" b="787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095D" w:rsidRPr="00FA7AF0" w:rsidRDefault="00B0095D" w:rsidP="00B0095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Spanish GCSE Themes &amp;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9pt;margin-top:15pt;width:446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" strokeweight=".5pt">
                <v:shadow on="t" opacity=".5" offset="-6pt,6pt"/>
                <v:textbox>
                  <w:txbxContent>
                    <w:p w:rsidR="00B0095D" w:rsidRPr="00FA7AF0" w:rsidRDefault="00B0095D" w:rsidP="00B0095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Spanish GCSE Themes &amp; Topics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EA5" w:rsidRPr="00FF509C" w:rsidRDefault="00B0095D" w:rsidP="00FF509C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9A92603" wp14:editId="292423FF">
            <wp:simplePos x="0" y="0"/>
            <wp:positionH relativeFrom="column">
              <wp:posOffset>80645</wp:posOffset>
            </wp:positionH>
            <wp:positionV relativeFrom="paragraph">
              <wp:posOffset>3651250</wp:posOffset>
            </wp:positionV>
            <wp:extent cx="5736590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B50F7E6" wp14:editId="2C4311B7">
            <wp:simplePos x="0" y="0"/>
            <wp:positionH relativeFrom="column">
              <wp:posOffset>85725</wp:posOffset>
            </wp:positionH>
            <wp:positionV relativeFrom="paragraph">
              <wp:posOffset>2117725</wp:posOffset>
            </wp:positionV>
            <wp:extent cx="5731510" cy="1437005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40B672F" wp14:editId="64823769">
            <wp:simplePos x="0" y="0"/>
            <wp:positionH relativeFrom="column">
              <wp:posOffset>57150</wp:posOffset>
            </wp:positionH>
            <wp:positionV relativeFrom="paragraph">
              <wp:posOffset>479425</wp:posOffset>
            </wp:positionV>
            <wp:extent cx="5731510" cy="169545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1EA5" w:rsidRPr="00FF509C" w:rsidSect="005E3C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89" w:rsidRDefault="00640789" w:rsidP="00EA37E9">
      <w:pPr>
        <w:spacing w:after="0" w:line="240" w:lineRule="auto"/>
      </w:pPr>
      <w:r>
        <w:separator/>
      </w:r>
    </w:p>
  </w:endnote>
  <w:endnote w:type="continuationSeparator" w:id="0">
    <w:p w:rsidR="00640789" w:rsidRDefault="00640789" w:rsidP="00E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vergence">
    <w:altName w:val="Arial"/>
    <w:charset w:val="00"/>
    <w:family w:val="swiss"/>
    <w:pitch w:val="variable"/>
    <w:sig w:usb0="00000001" w:usb1="40000002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D" w:rsidRDefault="00B00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D" w:rsidRDefault="00B00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D" w:rsidRDefault="00B00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89" w:rsidRDefault="00640789" w:rsidP="00EA37E9">
      <w:pPr>
        <w:spacing w:after="0" w:line="240" w:lineRule="auto"/>
      </w:pPr>
      <w:r>
        <w:separator/>
      </w:r>
    </w:p>
  </w:footnote>
  <w:footnote w:type="continuationSeparator" w:id="0">
    <w:p w:rsidR="00640789" w:rsidRDefault="00640789" w:rsidP="00E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D" w:rsidRDefault="00B00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E9" w:rsidRPr="00B0095D" w:rsidRDefault="00162ABA">
    <w:pPr>
      <w:pStyle w:val="Header"/>
      <w:rPr>
        <w:rFonts w:ascii="Convergence" w:hAnsi="Convergence"/>
        <w:sz w:val="32"/>
      </w:rPr>
    </w:pPr>
    <w:r w:rsidRPr="00B0095D">
      <w:rPr>
        <w:rFonts w:ascii="Convergence" w:hAnsi="Convergence"/>
        <w:sz w:val="32"/>
      </w:rPr>
      <w:t xml:space="preserve">Spanish GCSE </w:t>
    </w:r>
    <w:r w:rsidR="00FD1EA5" w:rsidRPr="00B0095D">
      <w:rPr>
        <w:rFonts w:ascii="Convergence" w:hAnsi="Convergence"/>
        <w:sz w:val="32"/>
      </w:rPr>
      <w:t>Scheme of Work</w:t>
    </w:r>
    <w:r w:rsidR="00B0095D" w:rsidRPr="00B0095D">
      <w:rPr>
        <w:rFonts w:ascii="Convergence" w:hAnsi="Convergence"/>
        <w:sz w:val="32"/>
      </w:rPr>
      <w:t xml:space="preserve"> Outline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D" w:rsidRDefault="00B00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D112C"/>
    <w:multiLevelType w:val="hybridMultilevel"/>
    <w:tmpl w:val="0308A2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B56"/>
    <w:multiLevelType w:val="hybridMultilevel"/>
    <w:tmpl w:val="29786AD0"/>
    <w:lvl w:ilvl="0" w:tplc="03B80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0522"/>
    <w:multiLevelType w:val="hybridMultilevel"/>
    <w:tmpl w:val="0C4E4E6A"/>
    <w:lvl w:ilvl="0" w:tplc="C2CC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4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1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4D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0B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6F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F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6B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B1"/>
    <w:rsid w:val="00055C47"/>
    <w:rsid w:val="00065CD2"/>
    <w:rsid w:val="000A2F1E"/>
    <w:rsid w:val="000D476A"/>
    <w:rsid w:val="00162ABA"/>
    <w:rsid w:val="001C67B4"/>
    <w:rsid w:val="00222019"/>
    <w:rsid w:val="002F078D"/>
    <w:rsid w:val="002F2423"/>
    <w:rsid w:val="00364ADE"/>
    <w:rsid w:val="004221B1"/>
    <w:rsid w:val="0046207D"/>
    <w:rsid w:val="005E3CF9"/>
    <w:rsid w:val="00640789"/>
    <w:rsid w:val="00676558"/>
    <w:rsid w:val="00762429"/>
    <w:rsid w:val="007822AB"/>
    <w:rsid w:val="00880949"/>
    <w:rsid w:val="008F075B"/>
    <w:rsid w:val="009B00AB"/>
    <w:rsid w:val="00A01FDD"/>
    <w:rsid w:val="00B0095D"/>
    <w:rsid w:val="00C01BDE"/>
    <w:rsid w:val="00CE7361"/>
    <w:rsid w:val="00D44B28"/>
    <w:rsid w:val="00D6766C"/>
    <w:rsid w:val="00DD1A70"/>
    <w:rsid w:val="00E17644"/>
    <w:rsid w:val="00EA37E9"/>
    <w:rsid w:val="00EB27D6"/>
    <w:rsid w:val="00EF10CE"/>
    <w:rsid w:val="00F50A71"/>
    <w:rsid w:val="00F53A3D"/>
    <w:rsid w:val="00F7546F"/>
    <w:rsid w:val="00FD1EA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CB77162E-AF73-422D-885B-E8644B17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019"/>
    <w:pPr>
      <w:ind w:left="720"/>
      <w:contextualSpacing/>
    </w:pPr>
  </w:style>
  <w:style w:type="table" w:styleId="TableGrid">
    <w:name w:val="Table Grid"/>
    <w:basedOn w:val="TableNormal"/>
    <w:uiPriority w:val="39"/>
    <w:rsid w:val="0022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E9"/>
  </w:style>
  <w:style w:type="paragraph" w:styleId="Footer">
    <w:name w:val="footer"/>
    <w:basedOn w:val="Normal"/>
    <w:link w:val="FooterChar"/>
    <w:uiPriority w:val="99"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E9"/>
  </w:style>
  <w:style w:type="table" w:customStyle="1" w:styleId="LightShading1">
    <w:name w:val="Light Shading1"/>
    <w:basedOn w:val="TableNormal"/>
    <w:uiPriority w:val="60"/>
    <w:rsid w:val="00CE73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E73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E73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FA325-6E4E-46DB-A8E5-E296F02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Small</dc:creator>
  <cp:lastModifiedBy>Sarah Mallo</cp:lastModifiedBy>
  <cp:revision>2</cp:revision>
  <cp:lastPrinted>2015-09-21T14:40:00Z</cp:lastPrinted>
  <dcterms:created xsi:type="dcterms:W3CDTF">2017-06-05T14:40:00Z</dcterms:created>
  <dcterms:modified xsi:type="dcterms:W3CDTF">2017-06-05T14:40:00Z</dcterms:modified>
</cp:coreProperties>
</file>